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93" w:rsidRDefault="006E6D93" w:rsidP="006E6D93">
      <w:pPr>
        <w:ind w:firstLine="720"/>
        <w:jc w:val="both"/>
        <w:rPr>
          <w:rFonts w:ascii="Times New Roman" w:hAnsi="Times New Roman"/>
        </w:rPr>
      </w:pPr>
      <w:r w:rsidRPr="00154698">
        <w:rPr>
          <w:rFonts w:ascii="Times New Roman" w:hAnsi="Times New Roman"/>
          <w:lang w:val="ru-RU"/>
        </w:rPr>
        <w:t xml:space="preserve">На основу члана 32. Закона о локалној самоуправи </w:t>
      </w:r>
      <w:r w:rsidRPr="00237491">
        <w:rPr>
          <w:rFonts w:ascii="Times New Roman" w:hAnsi="Times New Roman"/>
          <w:lang w:val="sr-Cyrl-CS"/>
        </w:rPr>
        <w:t>(„Службени гласник РС“, број 129/2007, 83/2014</w:t>
      </w:r>
      <w:r w:rsidRPr="00237491">
        <w:rPr>
          <w:rFonts w:ascii="Times New Roman" w:hAnsi="Times New Roman"/>
        </w:rPr>
        <w:t xml:space="preserve"> </w:t>
      </w:r>
      <w:r w:rsidRPr="00237491">
        <w:rPr>
          <w:rFonts w:ascii="Times New Roman" w:hAnsi="Times New Roman"/>
          <w:lang w:val="sr-Cyrl-CS"/>
        </w:rPr>
        <w:t>-</w:t>
      </w:r>
      <w:r w:rsidRPr="00237491">
        <w:rPr>
          <w:rFonts w:ascii="Times New Roman" w:hAnsi="Times New Roman"/>
        </w:rPr>
        <w:t xml:space="preserve"> </w:t>
      </w:r>
      <w:proofErr w:type="spellStart"/>
      <w:r w:rsidRPr="00237491">
        <w:rPr>
          <w:rFonts w:ascii="Times New Roman" w:hAnsi="Times New Roman"/>
          <w:lang w:val="sr-Cyrl-CS"/>
        </w:rPr>
        <w:t>др.закон</w:t>
      </w:r>
      <w:proofErr w:type="spellEnd"/>
      <w:r w:rsidRPr="00237491">
        <w:rPr>
          <w:rFonts w:ascii="Times New Roman" w:hAnsi="Times New Roman"/>
          <w:lang w:val="sr-Cyrl-CS"/>
        </w:rPr>
        <w:t>, 101/2016-</w:t>
      </w:r>
      <w:proofErr w:type="spellStart"/>
      <w:r w:rsidRPr="00237491">
        <w:rPr>
          <w:rFonts w:ascii="Times New Roman" w:hAnsi="Times New Roman"/>
          <w:lang w:val="sr-Cyrl-CS"/>
        </w:rPr>
        <w:t>др.закон</w:t>
      </w:r>
      <w:proofErr w:type="spellEnd"/>
      <w:r w:rsidRPr="00237491">
        <w:rPr>
          <w:rFonts w:ascii="Times New Roman" w:hAnsi="Times New Roman"/>
          <w:lang w:val="sr-Cyrl-CS"/>
        </w:rPr>
        <w:t>, 47/2018 и 111/2021-</w:t>
      </w:r>
      <w:proofErr w:type="spellStart"/>
      <w:r w:rsidRPr="00237491">
        <w:rPr>
          <w:rFonts w:ascii="Times New Roman" w:hAnsi="Times New Roman"/>
          <w:lang w:val="sr-Cyrl-CS"/>
        </w:rPr>
        <w:t>др.закон</w:t>
      </w:r>
      <w:proofErr w:type="spellEnd"/>
      <w:r w:rsidRPr="00237491">
        <w:rPr>
          <w:rFonts w:ascii="Times New Roman" w:hAnsi="Times New Roman"/>
          <w:lang w:val="sr-Cyrl-CS"/>
        </w:rPr>
        <w:t>)</w:t>
      </w:r>
      <w:r w:rsidRPr="00154698">
        <w:rPr>
          <w:rFonts w:ascii="Times New Roman" w:hAnsi="Times New Roman"/>
          <w:lang w:val="ru-RU"/>
        </w:rPr>
        <w:t>, члана 60. Закона о пољопривредном земљиш</w:t>
      </w:r>
      <w:r>
        <w:rPr>
          <w:rFonts w:ascii="Times New Roman" w:hAnsi="Times New Roman"/>
          <w:lang w:val="ru-RU"/>
        </w:rPr>
        <w:t>ту („Службени гласник РС“, број 62/2006, 65/2008, 41/20</w:t>
      </w:r>
      <w:r w:rsidRPr="00154698">
        <w:rPr>
          <w:rFonts w:ascii="Times New Roman" w:hAnsi="Times New Roman"/>
          <w:lang w:val="ru-RU"/>
        </w:rPr>
        <w:t>09</w:t>
      </w:r>
      <w:r w:rsidRPr="00855840">
        <w:rPr>
          <w:rFonts w:ascii="Times New Roman" w:hAnsi="Times New Roman"/>
          <w:lang w:val="ru-RU"/>
        </w:rPr>
        <w:t xml:space="preserve">, </w:t>
      </w:r>
      <w:r w:rsidRPr="00154698">
        <w:rPr>
          <w:rFonts w:ascii="Times New Roman" w:hAnsi="Times New Roman"/>
          <w:lang w:val="ru-RU"/>
        </w:rPr>
        <w:t>112/</w:t>
      </w:r>
      <w:r>
        <w:rPr>
          <w:rFonts w:ascii="Times New Roman" w:hAnsi="Times New Roman"/>
          <w:lang w:val="ru-RU"/>
        </w:rPr>
        <w:t>20</w:t>
      </w:r>
      <w:r w:rsidRPr="00154698">
        <w:rPr>
          <w:rFonts w:ascii="Times New Roman" w:hAnsi="Times New Roman"/>
          <w:lang w:val="ru-RU"/>
        </w:rPr>
        <w:t>15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80/2017 и 95/2018-др.закон</w:t>
      </w:r>
      <w:r w:rsidRPr="00154698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и </w:t>
      </w:r>
      <w:r w:rsidRPr="00154698">
        <w:rPr>
          <w:rFonts w:ascii="Times New Roman" w:hAnsi="Times New Roman"/>
          <w:lang w:val="ru-RU"/>
        </w:rPr>
        <w:t>члана 4</w:t>
      </w:r>
      <w:r w:rsidRPr="00815D83">
        <w:rPr>
          <w:rFonts w:ascii="Times New Roman" w:hAnsi="Times New Roman"/>
          <w:lang w:val="ru-RU"/>
        </w:rPr>
        <w:t>0</w:t>
      </w:r>
      <w:r w:rsidRPr="00154698">
        <w:rPr>
          <w:rFonts w:ascii="Times New Roman" w:hAnsi="Times New Roman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став</w:t>
      </w:r>
      <w:proofErr w:type="spellEnd"/>
      <w:proofErr w:type="gramEnd"/>
      <w:r>
        <w:rPr>
          <w:rFonts w:ascii="Times New Roman" w:hAnsi="Times New Roman"/>
        </w:rPr>
        <w:t xml:space="preserve"> 1. </w:t>
      </w:r>
      <w:proofErr w:type="spellStart"/>
      <w:proofErr w:type="gramStart"/>
      <w:r>
        <w:rPr>
          <w:rFonts w:ascii="Times New Roman" w:hAnsi="Times New Roman"/>
        </w:rPr>
        <w:t>тачка</w:t>
      </w:r>
      <w:proofErr w:type="spellEnd"/>
      <w:proofErr w:type="gramEnd"/>
      <w:r>
        <w:rPr>
          <w:rFonts w:ascii="Times New Roman" w:hAnsi="Times New Roman"/>
        </w:rPr>
        <w:t xml:space="preserve"> 30. </w:t>
      </w:r>
      <w:r w:rsidRPr="00154698">
        <w:rPr>
          <w:rFonts w:ascii="Times New Roman" w:hAnsi="Times New Roman"/>
          <w:lang w:val="ru-RU"/>
        </w:rPr>
        <w:t>и 1</w:t>
      </w:r>
      <w:r w:rsidRPr="00815D83">
        <w:rPr>
          <w:rFonts w:ascii="Times New Roman" w:hAnsi="Times New Roman"/>
          <w:lang w:val="ru-RU"/>
        </w:rPr>
        <w:t>52</w:t>
      </w:r>
      <w:r w:rsidRPr="00154698">
        <w:rPr>
          <w:rFonts w:ascii="Times New Roman" w:hAnsi="Times New Roman"/>
          <w:lang w:val="ru-RU"/>
        </w:rPr>
        <w:t xml:space="preserve">. Статута општине Владичин Хан </w:t>
      </w:r>
      <w:r>
        <w:rPr>
          <w:rFonts w:ascii="Times New Roman" w:hAnsi="Times New Roman"/>
        </w:rPr>
        <w:t>(</w:t>
      </w:r>
      <w:r w:rsidRPr="00154698">
        <w:rPr>
          <w:rFonts w:ascii="Times New Roman" w:hAnsi="Times New Roman"/>
          <w:lang w:val="ru-RU"/>
        </w:rPr>
        <w:t>„Сл</w:t>
      </w:r>
      <w:r>
        <w:rPr>
          <w:rFonts w:ascii="Times New Roman" w:hAnsi="Times New Roman"/>
          <w:lang w:val="ru-RU"/>
        </w:rPr>
        <w:t>ужбени</w:t>
      </w:r>
      <w:r w:rsidRPr="00154698">
        <w:rPr>
          <w:rFonts w:ascii="Times New Roman" w:hAnsi="Times New Roman"/>
          <w:lang w:val="ru-RU"/>
        </w:rPr>
        <w:t xml:space="preserve"> гласник града Врања“, број </w:t>
      </w:r>
      <w:r>
        <w:rPr>
          <w:rFonts w:ascii="Times New Roman" w:hAnsi="Times New Roman"/>
          <w:lang w:val="ru-RU"/>
        </w:rPr>
        <w:t>4/2019 и 28/22)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Скупштина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седници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одржаној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r w:rsidR="00EE5918">
        <w:rPr>
          <w:rFonts w:ascii="Times New Roman" w:hAnsi="Times New Roman"/>
          <w:lang/>
        </w:rPr>
        <w:t>1.априла 2024</w:t>
      </w:r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године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донела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</w:p>
    <w:p w:rsidR="006E6D93" w:rsidRDefault="006E6D93" w:rsidP="006E6D93">
      <w:pPr>
        <w:ind w:firstLine="720"/>
        <w:jc w:val="both"/>
        <w:rPr>
          <w:rFonts w:ascii="Times New Roman" w:hAnsi="Times New Roman"/>
        </w:rPr>
      </w:pPr>
    </w:p>
    <w:p w:rsidR="006E6D93" w:rsidRDefault="006E6D93" w:rsidP="00EE5918">
      <w:pPr>
        <w:spacing w:before="46"/>
        <w:ind w:right="104"/>
        <w:jc w:val="both"/>
        <w:rPr>
          <w:rFonts w:ascii="Times New Roman" w:hAnsi="Times New Roman"/>
          <w:lang w:val="ru-RU"/>
        </w:rPr>
      </w:pPr>
    </w:p>
    <w:p w:rsidR="006E6D93" w:rsidRPr="00154698" w:rsidRDefault="006E6D93" w:rsidP="006E6D93">
      <w:pPr>
        <w:spacing w:before="46"/>
        <w:ind w:left="102" w:right="104" w:firstLine="719"/>
        <w:jc w:val="both"/>
        <w:rPr>
          <w:rFonts w:ascii="Times New Roman" w:hAnsi="Times New Roman"/>
          <w:lang w:val="ru-RU"/>
        </w:rPr>
      </w:pPr>
    </w:p>
    <w:p w:rsidR="006E6D93" w:rsidRDefault="006E6D93" w:rsidP="006E6D93">
      <w:pPr>
        <w:jc w:val="center"/>
        <w:rPr>
          <w:rFonts w:ascii="Times New Roman" w:hAnsi="Times New Roman"/>
          <w:b/>
        </w:rPr>
      </w:pPr>
      <w:r w:rsidRPr="001B4693">
        <w:rPr>
          <w:rFonts w:ascii="Times New Roman" w:hAnsi="Times New Roman"/>
          <w:b/>
        </w:rPr>
        <w:t>З А К Љ У Ч А К</w:t>
      </w:r>
    </w:p>
    <w:p w:rsidR="006E6D93" w:rsidRDefault="006E6D93" w:rsidP="006E6D93">
      <w:pPr>
        <w:jc w:val="center"/>
        <w:rPr>
          <w:rFonts w:ascii="Times New Roman" w:hAnsi="Times New Roman"/>
          <w:b/>
        </w:rPr>
      </w:pPr>
    </w:p>
    <w:p w:rsidR="006E6D93" w:rsidRPr="00110E2A" w:rsidRDefault="006E6D93" w:rsidP="006E6D93">
      <w:pPr>
        <w:jc w:val="center"/>
        <w:rPr>
          <w:rFonts w:ascii="Times New Roman" w:hAnsi="Times New Roman"/>
          <w:b/>
        </w:rPr>
      </w:pPr>
    </w:p>
    <w:p w:rsidR="006E6D93" w:rsidRDefault="006E6D93" w:rsidP="006E6D93">
      <w:pPr>
        <w:jc w:val="center"/>
        <w:rPr>
          <w:rFonts w:ascii="Times New Roman" w:hAnsi="Times New Roman"/>
          <w:b/>
        </w:rPr>
      </w:pPr>
      <w:r w:rsidRPr="001B4693">
        <w:rPr>
          <w:rFonts w:ascii="Times New Roman" w:hAnsi="Times New Roman"/>
          <w:b/>
        </w:rPr>
        <w:t>I</w:t>
      </w:r>
    </w:p>
    <w:p w:rsidR="006E6D93" w:rsidRPr="00110E2A" w:rsidRDefault="006E6D93" w:rsidP="006E6D93">
      <w:pPr>
        <w:jc w:val="center"/>
        <w:rPr>
          <w:rFonts w:ascii="Times New Roman" w:hAnsi="Times New Roman"/>
          <w:b/>
        </w:rPr>
      </w:pPr>
    </w:p>
    <w:p w:rsidR="006E6D93" w:rsidRDefault="006E6D93" w:rsidP="006E6D93">
      <w:pPr>
        <w:ind w:firstLine="720"/>
        <w:jc w:val="both"/>
        <w:rPr>
          <w:rFonts w:ascii="Times New Roman" w:hAnsi="Times New Roman"/>
        </w:rPr>
      </w:pPr>
      <w:proofErr w:type="spellStart"/>
      <w:r w:rsidRPr="001B4693">
        <w:rPr>
          <w:rFonts w:ascii="Times New Roman" w:hAnsi="Times New Roman"/>
        </w:rPr>
        <w:t>Доноси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се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Годишњи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програм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заштите</w:t>
      </w:r>
      <w:proofErr w:type="spellEnd"/>
      <w:r w:rsidRPr="001B4693">
        <w:rPr>
          <w:rFonts w:ascii="Times New Roman" w:hAnsi="Times New Roman"/>
        </w:rPr>
        <w:t xml:space="preserve">, </w:t>
      </w:r>
      <w:proofErr w:type="spellStart"/>
      <w:r w:rsidRPr="001B4693">
        <w:rPr>
          <w:rFonts w:ascii="Times New Roman" w:hAnsi="Times New Roman"/>
        </w:rPr>
        <w:t>уређења</w:t>
      </w:r>
      <w:proofErr w:type="spellEnd"/>
      <w:r w:rsidRPr="001B4693">
        <w:rPr>
          <w:rFonts w:ascii="Times New Roman" w:hAnsi="Times New Roman"/>
        </w:rPr>
        <w:t xml:space="preserve"> и </w:t>
      </w:r>
      <w:proofErr w:type="spellStart"/>
      <w:r w:rsidRPr="001B4693">
        <w:rPr>
          <w:rFonts w:ascii="Times New Roman" w:hAnsi="Times New Roman"/>
        </w:rPr>
        <w:t>коришћења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пољопривредног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земљишта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подручје</w:t>
      </w:r>
      <w:proofErr w:type="spellEnd"/>
      <w:r>
        <w:rPr>
          <w:rFonts w:ascii="Times New Roman" w:hAnsi="Times New Roman"/>
        </w:rPr>
        <w:t xml:space="preserve"> </w:t>
      </w:r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Општине</w:t>
      </w:r>
      <w:proofErr w:type="spellEnd"/>
      <w:proofErr w:type="gram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Владичин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Хан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за</w:t>
      </w:r>
      <w:proofErr w:type="spellEnd"/>
      <w:r w:rsidRPr="001B4693">
        <w:rPr>
          <w:rFonts w:ascii="Times New Roman" w:hAnsi="Times New Roman"/>
        </w:rPr>
        <w:t xml:space="preserve"> 20</w:t>
      </w:r>
      <w:r w:rsidR="009D456D">
        <w:rPr>
          <w:rFonts w:ascii="Times New Roman" w:hAnsi="Times New Roman"/>
        </w:rPr>
        <w:t>24</w:t>
      </w:r>
      <w:r w:rsidRPr="001B4693">
        <w:rPr>
          <w:rFonts w:ascii="Times New Roman" w:hAnsi="Times New Roman"/>
        </w:rPr>
        <w:t xml:space="preserve">. </w:t>
      </w:r>
      <w:proofErr w:type="spellStart"/>
      <w:proofErr w:type="gramStart"/>
      <w:r w:rsidRPr="001B4693">
        <w:rPr>
          <w:rFonts w:ascii="Times New Roman" w:hAnsi="Times New Roman"/>
        </w:rPr>
        <w:t>годину</w:t>
      </w:r>
      <w:proofErr w:type="spellEnd"/>
      <w:proofErr w:type="gramEnd"/>
      <w:r w:rsidRPr="001B4693">
        <w:rPr>
          <w:rFonts w:ascii="Times New Roman" w:hAnsi="Times New Roman"/>
        </w:rPr>
        <w:t>.</w:t>
      </w:r>
    </w:p>
    <w:p w:rsidR="006E6D93" w:rsidRPr="00110E2A" w:rsidRDefault="006E6D93" w:rsidP="006E6D93">
      <w:pPr>
        <w:ind w:firstLine="720"/>
        <w:jc w:val="both"/>
        <w:rPr>
          <w:rFonts w:ascii="Times New Roman" w:hAnsi="Times New Roman"/>
        </w:rPr>
      </w:pPr>
    </w:p>
    <w:p w:rsidR="006E6D93" w:rsidRDefault="006E6D93" w:rsidP="006E6D93">
      <w:pPr>
        <w:jc w:val="center"/>
        <w:rPr>
          <w:rFonts w:ascii="Times New Roman" w:hAnsi="Times New Roman"/>
          <w:b/>
        </w:rPr>
      </w:pPr>
      <w:r w:rsidRPr="001B4693">
        <w:rPr>
          <w:rFonts w:ascii="Times New Roman" w:hAnsi="Times New Roman"/>
          <w:b/>
        </w:rPr>
        <w:t>II</w:t>
      </w:r>
    </w:p>
    <w:p w:rsidR="006E6D93" w:rsidRPr="00110E2A" w:rsidRDefault="006E6D93" w:rsidP="006E6D93">
      <w:pPr>
        <w:jc w:val="center"/>
        <w:rPr>
          <w:rFonts w:ascii="Times New Roman" w:hAnsi="Times New Roman"/>
          <w:b/>
        </w:rPr>
      </w:pPr>
    </w:p>
    <w:p w:rsidR="006E6D93" w:rsidRDefault="006E6D93" w:rsidP="006E6D93">
      <w:pPr>
        <w:ind w:firstLine="720"/>
        <w:jc w:val="both"/>
        <w:rPr>
          <w:rFonts w:ascii="Times New Roman" w:hAnsi="Times New Roman"/>
        </w:rPr>
      </w:pPr>
      <w:proofErr w:type="spellStart"/>
      <w:proofErr w:type="gramStart"/>
      <w:r w:rsidRPr="001B4693">
        <w:rPr>
          <w:rFonts w:ascii="Times New Roman" w:hAnsi="Times New Roman"/>
        </w:rPr>
        <w:t>Годишњи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програм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заштите</w:t>
      </w:r>
      <w:proofErr w:type="spellEnd"/>
      <w:r w:rsidRPr="001B4693">
        <w:rPr>
          <w:rFonts w:ascii="Times New Roman" w:hAnsi="Times New Roman"/>
        </w:rPr>
        <w:t xml:space="preserve">, </w:t>
      </w:r>
      <w:proofErr w:type="spellStart"/>
      <w:r w:rsidRPr="001B4693">
        <w:rPr>
          <w:rFonts w:ascii="Times New Roman" w:hAnsi="Times New Roman"/>
        </w:rPr>
        <w:t>уређења</w:t>
      </w:r>
      <w:proofErr w:type="spellEnd"/>
      <w:r w:rsidRPr="001B4693">
        <w:rPr>
          <w:rFonts w:ascii="Times New Roman" w:hAnsi="Times New Roman"/>
        </w:rPr>
        <w:t xml:space="preserve"> и </w:t>
      </w:r>
      <w:proofErr w:type="spellStart"/>
      <w:r w:rsidRPr="001B4693">
        <w:rPr>
          <w:rFonts w:ascii="Times New Roman" w:hAnsi="Times New Roman"/>
        </w:rPr>
        <w:t>коришћења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пољопривредног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земљишта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подручје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Општине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Владичин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Хан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за</w:t>
      </w:r>
      <w:proofErr w:type="spellEnd"/>
      <w:r w:rsidRPr="001B4693">
        <w:rPr>
          <w:rFonts w:ascii="Times New Roman" w:hAnsi="Times New Roman"/>
        </w:rPr>
        <w:t xml:space="preserve"> 20</w:t>
      </w:r>
      <w:r w:rsidR="009D456D">
        <w:rPr>
          <w:rFonts w:ascii="Times New Roman" w:hAnsi="Times New Roman"/>
        </w:rPr>
        <w:t>24</w:t>
      </w:r>
      <w:r w:rsidRPr="001B4693">
        <w:rPr>
          <w:rFonts w:ascii="Times New Roman" w:hAnsi="Times New Roman"/>
        </w:rPr>
        <w:t>.</w:t>
      </w:r>
      <w:proofErr w:type="gramEnd"/>
      <w:r w:rsidRPr="001B4693">
        <w:rPr>
          <w:rFonts w:ascii="Times New Roman" w:hAnsi="Times New Roman"/>
        </w:rPr>
        <w:t xml:space="preserve"> </w:t>
      </w:r>
      <w:proofErr w:type="spellStart"/>
      <w:proofErr w:type="gramStart"/>
      <w:r w:rsidRPr="001B4693">
        <w:rPr>
          <w:rFonts w:ascii="Times New Roman" w:hAnsi="Times New Roman"/>
        </w:rPr>
        <w:t>годину</w:t>
      </w:r>
      <w:proofErr w:type="spellEnd"/>
      <w:proofErr w:type="gram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саставни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је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део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овог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Закључка</w:t>
      </w:r>
      <w:proofErr w:type="spellEnd"/>
      <w:r w:rsidRPr="001B4693">
        <w:rPr>
          <w:rFonts w:ascii="Times New Roman" w:hAnsi="Times New Roman"/>
        </w:rPr>
        <w:t xml:space="preserve">. </w:t>
      </w:r>
    </w:p>
    <w:p w:rsidR="006E6D93" w:rsidRPr="00110E2A" w:rsidRDefault="006E6D93" w:rsidP="006E6D93">
      <w:pPr>
        <w:ind w:firstLine="720"/>
        <w:jc w:val="both"/>
        <w:rPr>
          <w:rFonts w:ascii="Times New Roman" w:hAnsi="Times New Roman"/>
        </w:rPr>
      </w:pPr>
    </w:p>
    <w:p w:rsidR="006E6D93" w:rsidRDefault="006E6D93" w:rsidP="006E6D93">
      <w:pPr>
        <w:jc w:val="center"/>
        <w:rPr>
          <w:rFonts w:ascii="Times New Roman" w:hAnsi="Times New Roman"/>
          <w:b/>
        </w:rPr>
      </w:pPr>
      <w:r w:rsidRPr="001B4693">
        <w:rPr>
          <w:rFonts w:ascii="Times New Roman" w:hAnsi="Times New Roman"/>
          <w:b/>
        </w:rPr>
        <w:t>III</w:t>
      </w:r>
    </w:p>
    <w:p w:rsidR="006E6D93" w:rsidRPr="00110E2A" w:rsidRDefault="006E6D93" w:rsidP="006E6D93">
      <w:pPr>
        <w:jc w:val="center"/>
        <w:rPr>
          <w:rFonts w:ascii="Times New Roman" w:hAnsi="Times New Roman"/>
          <w:b/>
        </w:rPr>
      </w:pPr>
    </w:p>
    <w:p w:rsidR="006E6D93" w:rsidRDefault="006E6D93" w:rsidP="006E6D93">
      <w:pPr>
        <w:jc w:val="both"/>
        <w:rPr>
          <w:rFonts w:ascii="Times New Roman" w:hAnsi="Times New Roman"/>
        </w:rPr>
      </w:pPr>
      <w:r w:rsidRPr="001B469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ab/>
      </w:r>
      <w:proofErr w:type="spellStart"/>
      <w:proofErr w:type="gramStart"/>
      <w:r w:rsidRPr="001B4693">
        <w:rPr>
          <w:rFonts w:ascii="Times New Roman" w:hAnsi="Times New Roman"/>
        </w:rPr>
        <w:t>Закључак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ступа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на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снагу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даном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доношења</w:t>
      </w:r>
      <w:proofErr w:type="spellEnd"/>
      <w:r w:rsidRPr="001B4693">
        <w:rPr>
          <w:rFonts w:ascii="Times New Roman" w:hAnsi="Times New Roman"/>
        </w:rPr>
        <w:t xml:space="preserve"> и </w:t>
      </w:r>
      <w:proofErr w:type="spellStart"/>
      <w:r w:rsidRPr="001B4693">
        <w:rPr>
          <w:rFonts w:ascii="Times New Roman" w:hAnsi="Times New Roman"/>
        </w:rPr>
        <w:t>објавиће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се</w:t>
      </w:r>
      <w:proofErr w:type="spellEnd"/>
      <w:r w:rsidRPr="001B4693">
        <w:rPr>
          <w:rFonts w:ascii="Times New Roman" w:hAnsi="Times New Roman"/>
        </w:rPr>
        <w:t xml:space="preserve"> у „</w:t>
      </w:r>
      <w:proofErr w:type="spellStart"/>
      <w:r w:rsidRPr="001B4693">
        <w:rPr>
          <w:rFonts w:ascii="Times New Roman" w:hAnsi="Times New Roman"/>
        </w:rPr>
        <w:t>Службеном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гласнику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Града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Врања</w:t>
      </w:r>
      <w:proofErr w:type="spellEnd"/>
      <w:r w:rsidRPr="001B4693">
        <w:rPr>
          <w:rFonts w:ascii="Times New Roman" w:hAnsi="Times New Roman"/>
        </w:rPr>
        <w:t>“.</w:t>
      </w:r>
      <w:proofErr w:type="gramEnd"/>
      <w:r w:rsidRPr="001B4693">
        <w:rPr>
          <w:rFonts w:ascii="Times New Roman" w:hAnsi="Times New Roman"/>
        </w:rPr>
        <w:t xml:space="preserve"> </w:t>
      </w:r>
    </w:p>
    <w:p w:rsidR="006E6D93" w:rsidRDefault="006E6D93" w:rsidP="006E6D93">
      <w:pPr>
        <w:jc w:val="both"/>
        <w:rPr>
          <w:rFonts w:ascii="Times New Roman" w:hAnsi="Times New Roman"/>
        </w:rPr>
      </w:pPr>
    </w:p>
    <w:p w:rsidR="006E6D93" w:rsidRDefault="006E6D93" w:rsidP="006E6D93">
      <w:pPr>
        <w:jc w:val="both"/>
        <w:rPr>
          <w:rFonts w:ascii="Times New Roman" w:hAnsi="Times New Roman"/>
        </w:rPr>
      </w:pPr>
    </w:p>
    <w:p w:rsidR="006E6D93" w:rsidRPr="00110E2A" w:rsidRDefault="006E6D93" w:rsidP="006E6D93">
      <w:pPr>
        <w:jc w:val="both"/>
        <w:rPr>
          <w:rFonts w:ascii="Times New Roman" w:hAnsi="Times New Roman"/>
        </w:rPr>
      </w:pPr>
    </w:p>
    <w:p w:rsidR="006E6D93" w:rsidRDefault="006E6D93" w:rsidP="006E6D93">
      <w:pPr>
        <w:jc w:val="both"/>
        <w:rPr>
          <w:rFonts w:ascii="Times New Roman" w:hAnsi="Times New Roman"/>
          <w:lang w:val="sr-Cyrl-CS"/>
        </w:rPr>
      </w:pPr>
    </w:p>
    <w:p w:rsidR="00EE5918" w:rsidRPr="00ED156A" w:rsidRDefault="00EE5918" w:rsidP="00EE5918">
      <w:pPr>
        <w:jc w:val="both"/>
        <w:rPr>
          <w:rFonts w:ascii="Times New Roman" w:hAnsi="Times New Roman" w:cs="Times New Roman"/>
          <w:b/>
          <w:lang w:val="sr-Cyrl-CS"/>
        </w:rPr>
      </w:pPr>
      <w:r w:rsidRPr="00ED156A">
        <w:rPr>
          <w:rFonts w:ascii="Times New Roman" w:hAnsi="Times New Roman" w:cs="Times New Roman"/>
          <w:b/>
          <w:lang w:val="sr-Cyrl-CS"/>
        </w:rPr>
        <w:t>СКУПШТИНА ОПШТИНЕ</w:t>
      </w:r>
      <w:r w:rsidRPr="00ED156A">
        <w:rPr>
          <w:rFonts w:ascii="Times New Roman" w:hAnsi="Times New Roman" w:cs="Times New Roman"/>
          <w:b/>
        </w:rPr>
        <w:t xml:space="preserve"> </w:t>
      </w:r>
      <w:r w:rsidRPr="00ED156A">
        <w:rPr>
          <w:rFonts w:ascii="Times New Roman" w:hAnsi="Times New Roman" w:cs="Times New Roman"/>
          <w:b/>
          <w:lang w:val="sr-Cyrl-CS"/>
        </w:rPr>
        <w:t>ВЛАДИЧИН ХАН</w:t>
      </w:r>
    </w:p>
    <w:p w:rsidR="00EE5918" w:rsidRPr="00ED156A" w:rsidRDefault="00EE5918" w:rsidP="00EE5918">
      <w:pPr>
        <w:jc w:val="both"/>
        <w:rPr>
          <w:rFonts w:ascii="Times New Roman" w:hAnsi="Times New Roman" w:cs="Times New Roman"/>
          <w:b/>
        </w:rPr>
      </w:pPr>
      <w:proofErr w:type="spellStart"/>
      <w:r w:rsidRPr="00ED156A">
        <w:rPr>
          <w:rFonts w:ascii="Times New Roman" w:hAnsi="Times New Roman" w:cs="Times New Roman"/>
          <w:b/>
        </w:rPr>
        <w:t>Број</w:t>
      </w:r>
      <w:proofErr w:type="spellEnd"/>
      <w:r w:rsidRPr="00ED156A">
        <w:rPr>
          <w:rFonts w:ascii="Times New Roman" w:hAnsi="Times New Roman" w:cs="Times New Roman"/>
          <w:b/>
        </w:rPr>
        <w:t>: 06-28/</w:t>
      </w:r>
      <w:r>
        <w:rPr>
          <w:rFonts w:ascii="Times New Roman" w:hAnsi="Times New Roman" w:cs="Times New Roman"/>
          <w:b/>
          <w:lang/>
        </w:rPr>
        <w:t>10</w:t>
      </w:r>
      <w:r w:rsidRPr="00ED156A">
        <w:rPr>
          <w:rFonts w:ascii="Times New Roman" w:hAnsi="Times New Roman" w:cs="Times New Roman"/>
          <w:b/>
        </w:rPr>
        <w:t>/24-I</w:t>
      </w:r>
    </w:p>
    <w:p w:rsidR="00EE5918" w:rsidRPr="00ED156A" w:rsidRDefault="00EE5918" w:rsidP="00EE5918">
      <w:pPr>
        <w:jc w:val="both"/>
        <w:rPr>
          <w:rFonts w:ascii="Times New Roman" w:hAnsi="Times New Roman" w:cs="Times New Roman"/>
          <w:b/>
        </w:rPr>
      </w:pPr>
      <w:proofErr w:type="spellStart"/>
      <w:r w:rsidRPr="00ED156A">
        <w:rPr>
          <w:rFonts w:ascii="Times New Roman" w:hAnsi="Times New Roman" w:cs="Times New Roman"/>
          <w:b/>
        </w:rPr>
        <w:t>Дана</w:t>
      </w:r>
      <w:proofErr w:type="spellEnd"/>
      <w:r w:rsidRPr="00ED156A">
        <w:rPr>
          <w:rFonts w:ascii="Times New Roman" w:hAnsi="Times New Roman" w:cs="Times New Roman"/>
          <w:b/>
        </w:rPr>
        <w:t>:</w:t>
      </w:r>
      <w:r w:rsidRPr="00ED156A">
        <w:rPr>
          <w:rFonts w:ascii="Times New Roman" w:hAnsi="Times New Roman" w:cs="Times New Roman"/>
          <w:b/>
          <w:lang w:val="sr-Cyrl-CS"/>
        </w:rPr>
        <w:t xml:space="preserve"> </w:t>
      </w:r>
      <w:r w:rsidRPr="00ED156A">
        <w:rPr>
          <w:rFonts w:ascii="Times New Roman" w:hAnsi="Times New Roman" w:cs="Times New Roman"/>
          <w:b/>
        </w:rPr>
        <w:t xml:space="preserve">1. </w:t>
      </w:r>
      <w:proofErr w:type="spellStart"/>
      <w:r w:rsidRPr="00ED156A">
        <w:rPr>
          <w:rFonts w:ascii="Times New Roman" w:hAnsi="Times New Roman" w:cs="Times New Roman"/>
          <w:b/>
        </w:rPr>
        <w:t>април</w:t>
      </w:r>
      <w:proofErr w:type="spellEnd"/>
      <w:r w:rsidRPr="00ED156A">
        <w:rPr>
          <w:rFonts w:ascii="Times New Roman" w:hAnsi="Times New Roman" w:cs="Times New Roman"/>
          <w:b/>
        </w:rPr>
        <w:t xml:space="preserve"> 2024. </w:t>
      </w:r>
      <w:proofErr w:type="spellStart"/>
      <w:proofErr w:type="gramStart"/>
      <w:r w:rsidRPr="00ED156A">
        <w:rPr>
          <w:rFonts w:ascii="Times New Roman" w:hAnsi="Times New Roman" w:cs="Times New Roman"/>
          <w:b/>
        </w:rPr>
        <w:t>године</w:t>
      </w:r>
      <w:proofErr w:type="spellEnd"/>
      <w:proofErr w:type="gramEnd"/>
    </w:p>
    <w:p w:rsidR="00EE5918" w:rsidRDefault="00EE5918" w:rsidP="00EE5918">
      <w:pPr>
        <w:jc w:val="right"/>
        <w:rPr>
          <w:rFonts w:ascii="Times New Roman" w:hAnsi="Times New Roman" w:cs="Times New Roman"/>
          <w:b/>
          <w:u w:val="single"/>
          <w:lang w:val="sr-Cyrl-CS"/>
        </w:rPr>
      </w:pPr>
    </w:p>
    <w:p w:rsidR="00EE5918" w:rsidRPr="00ED156A" w:rsidRDefault="00EE5918" w:rsidP="00EE5918">
      <w:pPr>
        <w:jc w:val="right"/>
        <w:rPr>
          <w:rFonts w:ascii="Times New Roman" w:hAnsi="Times New Roman" w:cs="Times New Roman"/>
          <w:b/>
          <w:u w:val="single"/>
          <w:lang w:val="sr-Cyrl-CS"/>
        </w:rPr>
      </w:pPr>
    </w:p>
    <w:p w:rsidR="00EE5918" w:rsidRDefault="00EE5918" w:rsidP="00EE5918">
      <w:pPr>
        <w:tabs>
          <w:tab w:val="left" w:pos="6660"/>
          <w:tab w:val="right" w:pos="8640"/>
        </w:tabs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</w:t>
      </w:r>
      <w:r w:rsidRPr="00ED156A">
        <w:rPr>
          <w:rFonts w:ascii="Times New Roman" w:hAnsi="Times New Roman" w:cs="Times New Roman"/>
          <w:b/>
          <w:lang w:val="sr-Cyrl-CS"/>
        </w:rPr>
        <w:t>ПРЕДСЕДНИЦА,</w:t>
      </w:r>
    </w:p>
    <w:p w:rsidR="006E6D93" w:rsidRDefault="00EE5918" w:rsidP="00EE5918">
      <w:pPr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          </w:t>
      </w:r>
      <w:r w:rsidRPr="00ED156A">
        <w:rPr>
          <w:rFonts w:ascii="Times New Roman" w:hAnsi="Times New Roman" w:cs="Times New Roman"/>
          <w:b/>
          <w:lang w:val="sr-Cyrl-CS"/>
        </w:rPr>
        <w:t>Данијела Поповић</w:t>
      </w:r>
    </w:p>
    <w:p w:rsidR="006E6D93" w:rsidRDefault="006E6D93" w:rsidP="006E6D93"/>
    <w:p w:rsidR="006E6D93" w:rsidRPr="00B169FF" w:rsidRDefault="006E6D93" w:rsidP="006E6D93"/>
    <w:p w:rsidR="002D28DE" w:rsidRDefault="002D28DE"/>
    <w:sectPr w:rsidR="002D28DE" w:rsidSect="002D2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E6D93"/>
    <w:rsid w:val="002D28DE"/>
    <w:rsid w:val="003607DE"/>
    <w:rsid w:val="006E6D93"/>
    <w:rsid w:val="008D4564"/>
    <w:rsid w:val="009437A7"/>
    <w:rsid w:val="009D456D"/>
    <w:rsid w:val="00EE5918"/>
    <w:rsid w:val="00FF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93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A460-1C91-4584-947E-69884E6A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4</cp:revision>
  <cp:lastPrinted>2023-04-03T09:06:00Z</cp:lastPrinted>
  <dcterms:created xsi:type="dcterms:W3CDTF">2023-04-03T09:07:00Z</dcterms:created>
  <dcterms:modified xsi:type="dcterms:W3CDTF">2024-04-02T04:18:00Z</dcterms:modified>
</cp:coreProperties>
</file>